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B20F" w14:textId="77777777" w:rsidR="003E13B6" w:rsidRDefault="003E13B6" w:rsidP="003E13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</w:t>
      </w:r>
    </w:p>
    <w:p w14:paraId="48A19FB3" w14:textId="77777777" w:rsidR="003E13B6" w:rsidRDefault="003E13B6" w:rsidP="003E13B6">
      <w:pPr>
        <w:jc w:val="center"/>
        <w:rPr>
          <w:b/>
          <w:color w:val="000000"/>
          <w:sz w:val="24"/>
          <w:szCs w:val="24"/>
        </w:rPr>
      </w:pPr>
    </w:p>
    <w:p w14:paraId="7B78687C" w14:textId="77777777" w:rsidR="003E13B6" w:rsidRDefault="003E13B6" w:rsidP="003E13B6">
      <w:pPr>
        <w:ind w:right="1307"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INSTRUÇÕES PARA INSCRIÇÃO VIA SEI</w:t>
      </w:r>
    </w:p>
    <w:p w14:paraId="554D4618" w14:textId="77777777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  <w:lang w:val="pt-BR"/>
        </w:rPr>
      </w:pPr>
    </w:p>
    <w:p w14:paraId="1086FA09" w14:textId="77777777" w:rsidR="003E13B6" w:rsidRPr="003E13B6" w:rsidRDefault="003E13B6" w:rsidP="003E13B6">
      <w:pPr>
        <w:spacing w:line="360" w:lineRule="auto"/>
        <w:ind w:right="113"/>
        <w:jc w:val="both"/>
        <w:rPr>
          <w:sz w:val="24"/>
          <w:szCs w:val="24"/>
          <w:lang w:val="pt-BR"/>
        </w:rPr>
      </w:pPr>
      <w:r w:rsidRPr="003E13B6">
        <w:rPr>
          <w:sz w:val="24"/>
          <w:szCs w:val="24"/>
          <w:lang w:val="pt-BR"/>
        </w:rPr>
        <w:t xml:space="preserve">O cadastro on-line para o presente processo seletivo ocorrerá pela abertura de processos administrativos através do </w:t>
      </w:r>
      <w:r w:rsidRPr="003E13B6">
        <w:rPr>
          <w:color w:val="0000FF"/>
          <w:sz w:val="24"/>
          <w:szCs w:val="24"/>
          <w:lang w:val="pt-BR"/>
        </w:rPr>
        <w:t>SISTEMA ELETRÔNICO DE INFORMAÇÕES (SEI)</w:t>
      </w:r>
      <w:hyperlink r:id="rId6">
        <w:r w:rsidRPr="003E13B6">
          <w:rPr>
            <w:color w:val="0000FF"/>
            <w:sz w:val="24"/>
            <w:szCs w:val="24"/>
            <w:u w:val="single"/>
            <w:lang w:val="pt-BR"/>
          </w:rPr>
          <w:t xml:space="preserve"> </w:t>
        </w:r>
      </w:hyperlink>
      <w:hyperlink r:id="rId7">
        <w:r w:rsidRPr="003E13B6">
          <w:rPr>
            <w:color w:val="000000"/>
            <w:sz w:val="24"/>
            <w:szCs w:val="24"/>
            <w:lang w:val="pt-BR"/>
          </w:rPr>
          <w:t>(</w:t>
        </w:r>
      </w:hyperlink>
      <w:hyperlink r:id="rId8">
        <w:r w:rsidRPr="003E13B6">
          <w:rPr>
            <w:color w:val="0000FF"/>
            <w:sz w:val="24"/>
            <w:szCs w:val="24"/>
            <w:u w:val="single"/>
            <w:lang w:val="pt-BR"/>
          </w:rPr>
          <w:t>https://sei.ufmt.br/sei/controlador_externo.php?acao=usuario_externo_logar&amp;id_orgao_acesso_externo=0</w:t>
        </w:r>
      </w:hyperlink>
      <w:r w:rsidRPr="003E13B6">
        <w:rPr>
          <w:lang w:val="pt-BR"/>
        </w:rPr>
        <w:t xml:space="preserve"> )</w:t>
      </w:r>
      <w:hyperlink r:id="rId9">
        <w:r w:rsidRPr="003E13B6">
          <w:rPr>
            <w:sz w:val="24"/>
            <w:szCs w:val="24"/>
            <w:lang w:val="pt-BR"/>
          </w:rPr>
          <w:t>.</w:t>
        </w:r>
      </w:hyperlink>
      <w:r w:rsidRPr="003E13B6">
        <w:rPr>
          <w:sz w:val="24"/>
          <w:szCs w:val="24"/>
          <w:lang w:val="pt-BR"/>
        </w:rPr>
        <w:t xml:space="preserve"> Caso o postulante nunca tenha acessado o </w:t>
      </w:r>
      <w:hyperlink r:id="rId10">
        <w:r w:rsidRPr="003E13B6">
          <w:rPr>
            <w:sz w:val="24"/>
            <w:szCs w:val="24"/>
            <w:lang w:val="pt-BR"/>
          </w:rPr>
          <w:t xml:space="preserve">SEI </w:t>
        </w:r>
      </w:hyperlink>
      <w:r w:rsidRPr="003E13B6">
        <w:rPr>
          <w:sz w:val="24"/>
          <w:szCs w:val="24"/>
          <w:lang w:val="pt-BR"/>
        </w:rPr>
        <w:t xml:space="preserve">da </w:t>
      </w:r>
      <w:hyperlink r:id="rId11">
        <w:r w:rsidRPr="003E13B6">
          <w:rPr>
            <w:sz w:val="24"/>
            <w:szCs w:val="24"/>
            <w:lang w:val="pt-BR"/>
          </w:rPr>
          <w:t xml:space="preserve">UFMT como usuário externo, será </w:t>
        </w:r>
      </w:hyperlink>
      <w:r w:rsidRPr="003E13B6">
        <w:rPr>
          <w:sz w:val="24"/>
          <w:szCs w:val="24"/>
          <w:lang w:val="pt-BR"/>
        </w:rPr>
        <w:t xml:space="preserve">necessário cadastrar-se pelo menos 48 (quarenta e oito) horas antes do término do período de inscrição, por isso recomenda-se realizar o cadastro no SEI com antecedência. Caso tenha esquecido a senha, poderá recuperá-la informando seu </w:t>
      </w:r>
      <w:r w:rsidRPr="003E13B6">
        <w:rPr>
          <w:i/>
          <w:sz w:val="24"/>
          <w:szCs w:val="24"/>
          <w:lang w:val="pt-BR"/>
        </w:rPr>
        <w:t>e-mail</w:t>
      </w:r>
      <w:r w:rsidRPr="003E13B6">
        <w:rPr>
          <w:sz w:val="24"/>
          <w:szCs w:val="24"/>
          <w:lang w:val="pt-BR"/>
        </w:rPr>
        <w:t xml:space="preserve">. Feito isso, realize o acesso, preenchendo o </w:t>
      </w:r>
      <w:r w:rsidRPr="003E13B6">
        <w:rPr>
          <w:i/>
          <w:sz w:val="24"/>
          <w:szCs w:val="24"/>
          <w:lang w:val="pt-BR"/>
        </w:rPr>
        <w:t>e-mail</w:t>
      </w:r>
      <w:r w:rsidRPr="003E13B6">
        <w:rPr>
          <w:sz w:val="24"/>
          <w:szCs w:val="24"/>
          <w:lang w:val="pt-BR"/>
        </w:rPr>
        <w:t xml:space="preserve"> e a senha cadastrados. </w:t>
      </w:r>
    </w:p>
    <w:p w14:paraId="2532F3A7" w14:textId="77777777" w:rsidR="003E13B6" w:rsidRPr="003E13B6" w:rsidRDefault="003E13B6" w:rsidP="003E13B6">
      <w:pPr>
        <w:spacing w:line="360" w:lineRule="auto"/>
        <w:ind w:left="102" w:right="113"/>
        <w:jc w:val="both"/>
        <w:rPr>
          <w:lang w:val="pt-BR"/>
        </w:rPr>
      </w:pPr>
    </w:p>
    <w:p w14:paraId="2EBA12FA" w14:textId="77777777" w:rsidR="003E13B6" w:rsidRPr="003E13B6" w:rsidRDefault="003E13B6" w:rsidP="003E13B6">
      <w:pPr>
        <w:spacing w:line="360" w:lineRule="auto"/>
        <w:ind w:left="102" w:right="113"/>
        <w:jc w:val="both"/>
        <w:rPr>
          <w:lang w:val="pt-BR"/>
        </w:rPr>
      </w:pPr>
      <w:r w:rsidRPr="003E13B6">
        <w:rPr>
          <w:lang w:val="pt-BR"/>
        </w:rPr>
        <w:t>Estando logado, selecione:</w:t>
      </w:r>
    </w:p>
    <w:p w14:paraId="3376DB56" w14:textId="77777777" w:rsidR="003E13B6" w:rsidRPr="003E13B6" w:rsidRDefault="003E13B6" w:rsidP="003E13B6">
      <w:pPr>
        <w:jc w:val="center"/>
        <w:rPr>
          <w:color w:val="000000"/>
          <w:sz w:val="24"/>
          <w:szCs w:val="24"/>
          <w:lang w:val="pt-BR"/>
        </w:rPr>
      </w:pPr>
      <w:r w:rsidRPr="003E13B6">
        <w:rPr>
          <w:color w:val="000000"/>
          <w:sz w:val="24"/>
          <w:szCs w:val="24"/>
          <w:lang w:val="pt-BR"/>
        </w:rPr>
        <w:t>Peticionamento &gt; Processo novo &gt; “PÓS GRADUAÇÃO STRICTO SENSU - INSCRIÇÃO COMO ALUNO REGULAR”</w:t>
      </w:r>
    </w:p>
    <w:p w14:paraId="71C935E6" w14:textId="77777777" w:rsidR="003E13B6" w:rsidRPr="003E13B6" w:rsidRDefault="003E13B6" w:rsidP="003E13B6">
      <w:pPr>
        <w:jc w:val="center"/>
        <w:rPr>
          <w:color w:val="000000"/>
          <w:sz w:val="24"/>
          <w:szCs w:val="24"/>
          <w:lang w:val="pt-BR"/>
        </w:rPr>
      </w:pPr>
    </w:p>
    <w:p w14:paraId="4F25B995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  <w:r w:rsidRPr="003E13B6">
        <w:rPr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15F4376C" wp14:editId="54FED7DD">
            <wp:extent cx="5553710" cy="1143000"/>
            <wp:effectExtent l="0" t="0" r="0" b="0"/>
            <wp:docPr id="2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D5ADF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</w:p>
    <w:p w14:paraId="33A423BC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  <w:r w:rsidRPr="003E13B6">
        <w:rPr>
          <w:noProof/>
          <w:lang w:val="pt-BR"/>
        </w:rPr>
        <w:drawing>
          <wp:inline distT="0" distB="0" distL="0" distR="0" wp14:anchorId="4FAC2AE0" wp14:editId="1AF5BB4E">
            <wp:extent cx="5612130" cy="1455420"/>
            <wp:effectExtent l="0" t="0" r="0" b="0"/>
            <wp:docPr id="23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5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BAD8D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</w:p>
    <w:p w14:paraId="643DD449" w14:textId="77777777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0"/>
          <w:szCs w:val="20"/>
          <w:lang w:val="pt-BR"/>
        </w:rPr>
      </w:pPr>
      <w:r w:rsidRPr="003E13B6">
        <w:rPr>
          <w:color w:val="000000"/>
          <w:sz w:val="24"/>
          <w:szCs w:val="24"/>
          <w:lang w:val="pt-BR"/>
        </w:rPr>
        <w:t>Na barra de pesquisa digite, “PÓS GRADUAÇÃO STRICTO SENSU”</w:t>
      </w:r>
    </w:p>
    <w:p w14:paraId="3305DB19" w14:textId="3ED2DDA5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3A8DDB22" w14:textId="6F1C792C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32617450" w14:textId="5FB7E71E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2D2A63BC" w14:textId="4E40E41C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2A7BE495" w14:textId="6DFCFCDF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1D7DE190" w14:textId="0143102E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04D07767" w14:textId="77777777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02B31B1D" w14:textId="77777777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  <w:lang w:val="pt-BR"/>
        </w:rPr>
      </w:pPr>
    </w:p>
    <w:p w14:paraId="2C23D086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</w:p>
    <w:p w14:paraId="750365DE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  <w:r w:rsidRPr="003E13B6">
        <w:rPr>
          <w:noProof/>
          <w:color w:val="000000"/>
          <w:sz w:val="20"/>
          <w:szCs w:val="20"/>
          <w:lang w:val="pt-BR"/>
        </w:rPr>
        <w:lastRenderedPageBreak/>
        <w:drawing>
          <wp:inline distT="0" distB="0" distL="0" distR="0" wp14:anchorId="601F5056" wp14:editId="2C59EB81">
            <wp:extent cx="4330169" cy="479774"/>
            <wp:effectExtent l="0" t="0" r="0" b="0"/>
            <wp:docPr id="2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169" cy="479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67E78B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</w:p>
    <w:p w14:paraId="132A7692" w14:textId="77777777" w:rsidR="003E13B6" w:rsidRP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  <w:r w:rsidRPr="003E13B6">
        <w:rPr>
          <w:color w:val="000000"/>
          <w:sz w:val="24"/>
          <w:szCs w:val="24"/>
          <w:lang w:val="pt-BR"/>
        </w:rPr>
        <w:t>Após selecionar o tipo do processo, será preciso instruí-lo. Preencha o campo “especificação” com o seguinte texto, “Inscrição - Pós-Graduação em Ensino de Ciências da Natureza e Matemática”, conforme imagem abaixo.</w:t>
      </w:r>
    </w:p>
    <w:p w14:paraId="5F1385EB" w14:textId="77777777" w:rsidR="003E13B6" w:rsidRP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0B058222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  <w:r w:rsidRPr="003E13B6">
        <w:rPr>
          <w:noProof/>
          <w:sz w:val="10"/>
          <w:szCs w:val="10"/>
          <w:lang w:val="pt-BR"/>
        </w:rPr>
        <w:drawing>
          <wp:inline distT="114300" distB="114300" distL="114300" distR="114300" wp14:anchorId="10AC7BCC" wp14:editId="441602F9">
            <wp:extent cx="5400675" cy="1200150"/>
            <wp:effectExtent l="0" t="0" r="0" b="0"/>
            <wp:docPr id="23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5E0C32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</w:p>
    <w:p w14:paraId="4C06BCB2" w14:textId="77777777" w:rsidR="003E13B6" w:rsidRP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  <w:r w:rsidRPr="003E13B6">
        <w:rPr>
          <w:color w:val="000000"/>
          <w:sz w:val="24"/>
          <w:szCs w:val="24"/>
          <w:lang w:val="pt-BR"/>
        </w:rPr>
        <w:t>Agora será necessário preencher o formulário de identificação padrão, o candidato preencherá apenas os seguintes campos: Nome completo, Curso: Pós-Graduação em Ensino de Ciências da Natureza e Matemática, Campus: Sinop e Telefone. No campo “Detalhamento da Solicitação” deverá ser informado tratar-se de Inscrição Aluno Regular do Programa de Pós-Graduação em Ensino de Ciências da Natureza e Matemática. O link para abertura deste formulário está abaixo discriminado.</w:t>
      </w:r>
    </w:p>
    <w:p w14:paraId="3981CD1C" w14:textId="77777777" w:rsidR="003E13B6" w:rsidRP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43A679D9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</w:p>
    <w:p w14:paraId="649D4908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  <w:r w:rsidRPr="003E13B6">
        <w:rPr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1B7CD756" wp14:editId="1F5DBFA8">
            <wp:extent cx="5391785" cy="1057275"/>
            <wp:effectExtent l="0" t="0" r="0" b="0"/>
            <wp:docPr id="23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079186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</w:p>
    <w:p w14:paraId="1A667E73" w14:textId="4C8150DB" w:rsid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  <w:r w:rsidRPr="003E13B6">
        <w:rPr>
          <w:color w:val="000000"/>
          <w:sz w:val="24"/>
          <w:szCs w:val="24"/>
          <w:lang w:val="pt-BR"/>
        </w:rPr>
        <w:t>Realizados todos esses passos, bastará anexar a documentação, atribuindo o “tipo de documento”, preenchendo o campo “complemento do tipo de documento” e informando se o documento fora digitalizado ou se é um documento digital (nato-digital), conforme imagem abaixo.</w:t>
      </w:r>
    </w:p>
    <w:p w14:paraId="1807CDDE" w14:textId="7E716BE0" w:rsid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60447359" w14:textId="3D0A0AA7" w:rsid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45478308" w14:textId="637AA5FE" w:rsid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733EE42D" w14:textId="4EC4898F" w:rsid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64DE0C7D" w14:textId="3591F393" w:rsid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3B3A11EA" w14:textId="77777777" w:rsidR="003E13B6" w:rsidRPr="003E13B6" w:rsidRDefault="003E13B6" w:rsidP="003E13B6">
      <w:pPr>
        <w:jc w:val="both"/>
        <w:rPr>
          <w:color w:val="000000"/>
          <w:sz w:val="24"/>
          <w:szCs w:val="24"/>
          <w:lang w:val="pt-BR"/>
        </w:rPr>
      </w:pPr>
    </w:p>
    <w:p w14:paraId="690DC12A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</w:p>
    <w:p w14:paraId="4FB86739" w14:textId="77777777" w:rsidR="003E13B6" w:rsidRPr="003E13B6" w:rsidRDefault="003E13B6" w:rsidP="003E13B6">
      <w:pPr>
        <w:jc w:val="center"/>
        <w:rPr>
          <w:b/>
          <w:color w:val="000000"/>
          <w:sz w:val="24"/>
          <w:szCs w:val="24"/>
          <w:lang w:val="pt-BR"/>
        </w:rPr>
      </w:pPr>
      <w:r w:rsidRPr="003E13B6">
        <w:rPr>
          <w:b/>
          <w:noProof/>
          <w:color w:val="000000"/>
          <w:sz w:val="24"/>
          <w:szCs w:val="24"/>
          <w:lang w:val="pt-BR"/>
        </w:rPr>
        <w:lastRenderedPageBreak/>
        <w:drawing>
          <wp:inline distT="0" distB="0" distL="0" distR="0" wp14:anchorId="6A8E5975" wp14:editId="720ADE01">
            <wp:extent cx="4907915" cy="1591310"/>
            <wp:effectExtent l="0" t="0" r="0" b="0"/>
            <wp:docPr id="23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15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5CDAB5" w14:textId="77777777" w:rsidR="003E13B6" w:rsidRPr="003E13B6" w:rsidRDefault="003E13B6" w:rsidP="003E13B6">
      <w:pPr>
        <w:jc w:val="both"/>
        <w:rPr>
          <w:b/>
          <w:color w:val="000000"/>
          <w:sz w:val="24"/>
          <w:szCs w:val="24"/>
          <w:lang w:val="pt-BR"/>
        </w:rPr>
      </w:pPr>
    </w:p>
    <w:p w14:paraId="353F4C43" w14:textId="77777777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102" w:right="117"/>
        <w:jc w:val="both"/>
        <w:rPr>
          <w:color w:val="000000"/>
          <w:sz w:val="24"/>
          <w:szCs w:val="24"/>
          <w:lang w:val="pt-BR"/>
        </w:rPr>
      </w:pPr>
      <w:r w:rsidRPr="003E13B6">
        <w:rPr>
          <w:color w:val="000000"/>
          <w:sz w:val="24"/>
          <w:szCs w:val="24"/>
          <w:lang w:val="pt-BR"/>
        </w:rPr>
        <w:t xml:space="preserve">Esse procedimento deverá ser realizado para cada documento solicitado no </w:t>
      </w:r>
      <w:r w:rsidRPr="003E13B6">
        <w:rPr>
          <w:b/>
          <w:color w:val="000000"/>
          <w:sz w:val="24"/>
          <w:szCs w:val="24"/>
          <w:lang w:val="pt-BR"/>
        </w:rPr>
        <w:t xml:space="preserve">Item 3.2 </w:t>
      </w:r>
      <w:r w:rsidRPr="003E13B6">
        <w:rPr>
          <w:color w:val="000000"/>
          <w:sz w:val="24"/>
          <w:szCs w:val="24"/>
          <w:lang w:val="pt-BR"/>
        </w:rPr>
        <w:t xml:space="preserve">deste Edital </w:t>
      </w:r>
      <w:r w:rsidRPr="003E13B6">
        <w:rPr>
          <w:sz w:val="24"/>
          <w:szCs w:val="24"/>
          <w:lang w:val="pt-BR"/>
        </w:rPr>
        <w:t>2026/1.</w:t>
      </w:r>
    </w:p>
    <w:p w14:paraId="585D7F94" w14:textId="77777777" w:rsidR="003E13B6" w:rsidRPr="003E13B6" w:rsidRDefault="003E13B6" w:rsidP="003E13B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2" w:right="118"/>
        <w:jc w:val="both"/>
        <w:rPr>
          <w:b/>
          <w:color w:val="FF0000"/>
          <w:sz w:val="24"/>
          <w:szCs w:val="24"/>
          <w:lang w:val="pt-BR"/>
        </w:rPr>
      </w:pPr>
      <w:r w:rsidRPr="003E13B6">
        <w:rPr>
          <w:color w:val="000000"/>
          <w:sz w:val="24"/>
          <w:szCs w:val="24"/>
          <w:lang w:val="pt-BR"/>
        </w:rPr>
        <w:t xml:space="preserve">Após realizado o protocolo do processo com toda documentação, será necessário encaminhar um </w:t>
      </w:r>
      <w:r w:rsidRPr="003E13B6">
        <w:rPr>
          <w:i/>
          <w:color w:val="000000"/>
          <w:sz w:val="24"/>
          <w:szCs w:val="24"/>
          <w:lang w:val="pt-BR"/>
        </w:rPr>
        <w:t>e-mail</w:t>
      </w:r>
      <w:r w:rsidRPr="003E13B6">
        <w:rPr>
          <w:color w:val="000000"/>
          <w:sz w:val="24"/>
          <w:szCs w:val="24"/>
          <w:lang w:val="pt-BR"/>
        </w:rPr>
        <w:t xml:space="preserve"> para </w:t>
      </w:r>
      <w:hyperlink r:id="rId18">
        <w:r w:rsidRPr="003E13B6">
          <w:rPr>
            <w:color w:val="0000FF"/>
            <w:sz w:val="24"/>
            <w:szCs w:val="24"/>
            <w:u w:val="single"/>
            <w:lang w:val="pt-BR"/>
          </w:rPr>
          <w:t>secgpgp.cus@ufmt.br</w:t>
        </w:r>
      </w:hyperlink>
      <w:r w:rsidRPr="003E13B6">
        <w:rPr>
          <w:color w:val="000000"/>
          <w:sz w:val="24"/>
          <w:szCs w:val="24"/>
          <w:lang w:val="pt-BR"/>
        </w:rPr>
        <w:t xml:space="preserve"> e </w:t>
      </w:r>
      <w:hyperlink r:id="rId19">
        <w:r w:rsidRPr="003E13B6">
          <w:rPr>
            <w:color w:val="0000FF"/>
            <w:sz w:val="24"/>
            <w:szCs w:val="24"/>
            <w:u w:val="single"/>
            <w:lang w:val="pt-BR"/>
          </w:rPr>
          <w:t>ppgecm.ufmt.selecao@gmail.com,</w:t>
        </w:r>
      </w:hyperlink>
      <w:r w:rsidRPr="003E13B6">
        <w:rPr>
          <w:color w:val="000000"/>
          <w:sz w:val="24"/>
          <w:szCs w:val="24"/>
          <w:lang w:val="pt-BR"/>
        </w:rPr>
        <w:t xml:space="preserve"> preenchendo o assunto com o nome completo do candidato e o nome do Programa (PPGECM), no </w:t>
      </w:r>
      <w:r w:rsidRPr="003E13B6">
        <w:rPr>
          <w:i/>
          <w:color w:val="000000"/>
          <w:sz w:val="24"/>
          <w:szCs w:val="24"/>
          <w:lang w:val="pt-BR"/>
        </w:rPr>
        <w:t>e-mail</w:t>
      </w:r>
      <w:r w:rsidRPr="003E13B6">
        <w:rPr>
          <w:color w:val="000000"/>
          <w:sz w:val="24"/>
          <w:szCs w:val="24"/>
          <w:lang w:val="pt-BR"/>
        </w:rPr>
        <w:t xml:space="preserve"> deverá informar </w:t>
      </w:r>
      <w:r w:rsidRPr="003E13B6">
        <w:rPr>
          <w:b/>
          <w:color w:val="000000"/>
          <w:sz w:val="24"/>
          <w:szCs w:val="24"/>
          <w:lang w:val="pt-BR"/>
        </w:rPr>
        <w:t>o nome e o número do protocolo do processo.</w:t>
      </w:r>
    </w:p>
    <w:p w14:paraId="1EC0A608" w14:textId="77777777" w:rsidR="003E13B6" w:rsidRPr="003E13B6" w:rsidRDefault="003E13B6">
      <w:pPr>
        <w:rPr>
          <w:lang w:val="pt-BR"/>
        </w:rPr>
      </w:pPr>
    </w:p>
    <w:sectPr w:rsidR="003E13B6" w:rsidRPr="003E13B6" w:rsidSect="003E13B6">
      <w:headerReference w:type="default" r:id="rId20"/>
      <w:pgSz w:w="12240" w:h="15840"/>
      <w:pgMar w:top="2517" w:right="482" w:bottom="27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2F56" w14:textId="77777777" w:rsidR="0093544C" w:rsidRDefault="0093544C" w:rsidP="003E13B6">
      <w:r>
        <w:separator/>
      </w:r>
    </w:p>
  </w:endnote>
  <w:endnote w:type="continuationSeparator" w:id="0">
    <w:p w14:paraId="4C99A682" w14:textId="77777777" w:rsidR="0093544C" w:rsidRDefault="0093544C" w:rsidP="003E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803FC" w14:textId="77777777" w:rsidR="0093544C" w:rsidRDefault="0093544C" w:rsidP="003E13B6">
      <w:r>
        <w:separator/>
      </w:r>
    </w:p>
  </w:footnote>
  <w:footnote w:type="continuationSeparator" w:id="0">
    <w:p w14:paraId="090510C2" w14:textId="77777777" w:rsidR="0093544C" w:rsidRDefault="0093544C" w:rsidP="003E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D4E3" w14:textId="442DFFE5" w:rsidR="003E13B6" w:rsidRPr="001D513C" w:rsidRDefault="003E13B6" w:rsidP="003E13B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0" w:name="_Hlk204696783"/>
    <w:bookmarkStart w:id="1" w:name="_Hlk204696784"/>
    <w:bookmarkStart w:id="2" w:name="_Hlk204696801"/>
    <w:bookmarkStart w:id="3" w:name="_Hlk204696802"/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00FD0A7" wp14:editId="49C447BF">
          <wp:simplePos x="0" y="0"/>
          <wp:positionH relativeFrom="page">
            <wp:posOffset>6223000</wp:posOffset>
          </wp:positionH>
          <wp:positionV relativeFrom="page">
            <wp:posOffset>615340</wp:posOffset>
          </wp:positionV>
          <wp:extent cx="918209" cy="992479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209" cy="99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D513C">
      <w:rPr>
        <w:b/>
        <w:sz w:val="20"/>
        <w:szCs w:val="20"/>
        <w:lang w:val="pt-BR"/>
      </w:rPr>
      <w:t xml:space="preserve"> Ministério da Educação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0A014341" wp14:editId="6D7DD86C">
          <wp:simplePos x="0" y="0"/>
          <wp:positionH relativeFrom="column">
            <wp:posOffset>251296</wp:posOffset>
          </wp:positionH>
          <wp:positionV relativeFrom="paragraph">
            <wp:posOffset>51435</wp:posOffset>
          </wp:positionV>
          <wp:extent cx="776177" cy="89274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77" cy="89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FDEAEC" w14:textId="77777777" w:rsidR="003E13B6" w:rsidRPr="001D513C" w:rsidRDefault="003E13B6" w:rsidP="003E13B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bookmarkStart w:id="4" w:name="_Hlk204696739"/>
    <w:bookmarkStart w:id="5" w:name="_Hlk204696740"/>
    <w:r w:rsidRPr="001D513C">
      <w:rPr>
        <w:b/>
        <w:sz w:val="20"/>
        <w:szCs w:val="20"/>
        <w:lang w:val="pt-BR"/>
      </w:rPr>
      <w:t>Universidade Federal de Mato Grosso</w:t>
    </w:r>
  </w:p>
  <w:p w14:paraId="002A2D24" w14:textId="77777777" w:rsidR="003E13B6" w:rsidRPr="001D513C" w:rsidRDefault="003E13B6" w:rsidP="003E13B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1D513C">
      <w:rPr>
        <w:b/>
        <w:sz w:val="20"/>
        <w:szCs w:val="20"/>
        <w:lang w:val="pt-BR"/>
      </w:rPr>
      <w:t>Pró-Reitoria de Pós-Graduação</w:t>
    </w:r>
  </w:p>
  <w:p w14:paraId="6D12638A" w14:textId="77777777" w:rsidR="003E13B6" w:rsidRPr="001D513C" w:rsidRDefault="003E13B6" w:rsidP="003E13B6">
    <w:pPr>
      <w:spacing w:before="10"/>
      <w:ind w:left="1553" w:right="1252" w:hanging="280"/>
      <w:jc w:val="center"/>
      <w:rPr>
        <w:b/>
        <w:sz w:val="20"/>
        <w:szCs w:val="20"/>
        <w:lang w:val="pt-BR"/>
      </w:rPr>
    </w:pPr>
    <w:r w:rsidRPr="001D513C">
      <w:rPr>
        <w:b/>
        <w:sz w:val="20"/>
        <w:szCs w:val="20"/>
        <w:lang w:val="pt-BR"/>
      </w:rPr>
      <w:t>Câmpus Universitário de Sinop</w:t>
    </w:r>
  </w:p>
  <w:p w14:paraId="75819E71" w14:textId="77777777" w:rsidR="003E13B6" w:rsidRPr="001D513C" w:rsidRDefault="003E13B6" w:rsidP="003E13B6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1D513C">
      <w:rPr>
        <w:b/>
        <w:sz w:val="20"/>
        <w:szCs w:val="20"/>
        <w:lang w:val="pt-BR"/>
      </w:rPr>
      <w:t>Instituto de Ciências Naturais, Humanas e Sociais</w:t>
    </w:r>
  </w:p>
  <w:p w14:paraId="08A84047" w14:textId="77777777" w:rsidR="003E13B6" w:rsidRPr="001D513C" w:rsidRDefault="003E13B6" w:rsidP="003E13B6">
    <w:pPr>
      <w:spacing w:before="2"/>
      <w:ind w:left="20" w:firstLine="748"/>
      <w:jc w:val="center"/>
      <w:rPr>
        <w:b/>
        <w:sz w:val="20"/>
        <w:szCs w:val="20"/>
        <w:lang w:val="pt-BR"/>
      </w:rPr>
    </w:pPr>
    <w:r w:rsidRPr="001D513C">
      <w:rPr>
        <w:b/>
        <w:sz w:val="20"/>
        <w:szCs w:val="20"/>
        <w:lang w:val="pt-BR"/>
      </w:rPr>
      <w:t>Programa de Pós-Graduação em Ensino de Ciências da Natureza</w:t>
    </w:r>
  </w:p>
  <w:p w14:paraId="39B69492" w14:textId="77777777" w:rsidR="003E13B6" w:rsidRDefault="003E13B6" w:rsidP="003E13B6">
    <w:pPr>
      <w:spacing w:before="2"/>
      <w:ind w:left="20" w:firstLine="748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 </w:t>
    </w:r>
    <w:proofErr w:type="spellStart"/>
    <w:r>
      <w:rPr>
        <w:b/>
        <w:sz w:val="20"/>
        <w:szCs w:val="20"/>
      </w:rPr>
      <w:t>Matemática</w:t>
    </w:r>
    <w:proofErr w:type="spellEnd"/>
    <w:r>
      <w:rPr>
        <w:b/>
        <w:sz w:val="20"/>
        <w:szCs w:val="20"/>
      </w:rPr>
      <w:t xml:space="preserve"> - </w:t>
    </w:r>
    <w:proofErr w:type="spellStart"/>
    <w:r>
      <w:rPr>
        <w:b/>
        <w:sz w:val="20"/>
        <w:szCs w:val="20"/>
      </w:rPr>
      <w:t>Mestrado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Profissional</w:t>
    </w:r>
    <w:proofErr w:type="spellEnd"/>
  </w:p>
  <w:bookmarkEnd w:id="0"/>
  <w:bookmarkEnd w:id="1"/>
  <w:bookmarkEnd w:id="2"/>
  <w:bookmarkEnd w:id="3"/>
  <w:bookmarkEnd w:id="4"/>
  <w:bookmarkEnd w:id="5"/>
  <w:p w14:paraId="2C6E8865" w14:textId="77777777" w:rsidR="003E13B6" w:rsidRDefault="003E13B6" w:rsidP="003E13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B6"/>
    <w:rsid w:val="001A606A"/>
    <w:rsid w:val="001D513C"/>
    <w:rsid w:val="003E13B6"/>
    <w:rsid w:val="0093544C"/>
    <w:rsid w:val="00D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91E0"/>
  <w15:chartTrackingRefBased/>
  <w15:docId w15:val="{4C599BB9-85FB-4D1D-B8CC-C5F7CE15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3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13B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E13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13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mt.br/sei/controlador_externo.php?acao=usuario_externo_logar&amp;id_orgao_acesso_externo=0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secgpgp.cus@ufmt.b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1.ufmt.br/ufmt/un/noticia/5717/sei)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1.ufmt.br/ufmt/un/noticia/5717/sei)" TargetMode="External"/><Relationship Id="rId11" Type="http://schemas.openxmlformats.org/officeDocument/2006/relationships/hyperlink" Target="https://sei.ufmt.br/sei/controlador_externo.php?acao=usuario_externo_logar&amp;amp%3Bamp%3Bamp%3Bid_orgao_acesso_externo=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https://sei.ufmt.br/sei/controlador_externo.php?acao=usuario_externo_logar&amp;amp%3Bamp%3Bamp%3Bid_orgao_acesso_externo=0" TargetMode="External"/><Relationship Id="rId19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1.ufmt.br/ufmt/un/noticia/5717/sei)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Wobeto</dc:creator>
  <cp:keywords/>
  <dc:description/>
  <cp:lastModifiedBy>Patricia Rosinke</cp:lastModifiedBy>
  <cp:revision>2</cp:revision>
  <dcterms:created xsi:type="dcterms:W3CDTF">2025-08-06T18:32:00Z</dcterms:created>
  <dcterms:modified xsi:type="dcterms:W3CDTF">2025-08-06T18:32:00Z</dcterms:modified>
</cp:coreProperties>
</file>